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承</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诺</w:t>
      </w:r>
      <w:r>
        <w:rPr>
          <w:rFonts w:hint="eastAsia" w:ascii="宋体" w:hAnsi="宋体" w:eastAsia="宋体" w:cs="宋体"/>
          <w:sz w:val="44"/>
          <w:szCs w:val="44"/>
          <w:lang w:val="en-US" w:eastAsia="zh-CN"/>
        </w:rPr>
        <w:t xml:space="preserve">  </w:t>
      </w:r>
      <w:r>
        <w:rPr>
          <w:rFonts w:hint="eastAsia" w:ascii="宋体" w:hAnsi="宋体" w:eastAsia="宋体" w:cs="宋体"/>
          <w:sz w:val="44"/>
          <w:szCs w:val="44"/>
          <w:lang w:eastAsia="zh-CN"/>
        </w:rPr>
        <w:t>函</w:t>
      </w:r>
    </w:p>
    <w:p>
      <w:pPr>
        <w:rPr>
          <w:rFonts w:hint="eastAsia" w:ascii="宋体" w:hAnsi="宋体" w:eastAsia="宋体" w:cs="宋体"/>
          <w:sz w:val="28"/>
          <w:szCs w:val="28"/>
          <w:lang w:eastAsia="zh-CN"/>
        </w:rPr>
      </w:pPr>
    </w:p>
    <w:p>
      <w:pPr>
        <w:ind w:firstLine="560" w:firstLineChars="200"/>
        <w:rPr>
          <w:rFonts w:hint="eastAsia" w:ascii="宋体" w:hAnsi="宋体" w:eastAsia="宋体" w:cs="宋体"/>
          <w:i w:val="0"/>
          <w:iCs w:val="0"/>
          <w:caps w:val="0"/>
          <w:color w:val="656565"/>
          <w:spacing w:val="0"/>
          <w:sz w:val="28"/>
          <w:szCs w:val="28"/>
          <w:shd w:val="clear" w:fill="FFFFFF"/>
          <w:lang w:eastAsia="zh-CN"/>
        </w:rPr>
      </w:pPr>
      <w:r>
        <w:rPr>
          <w:rFonts w:hint="eastAsia" w:ascii="宋体" w:hAnsi="宋体" w:eastAsia="宋体" w:cs="宋体"/>
          <w:i w:val="0"/>
          <w:iCs w:val="0"/>
          <w:caps w:val="0"/>
          <w:color w:val="656565"/>
          <w:spacing w:val="0"/>
          <w:sz w:val="28"/>
          <w:szCs w:val="28"/>
          <w:shd w:val="clear" w:fill="FFFFFF"/>
          <w:lang w:eastAsia="zh-CN"/>
        </w:rPr>
        <w:t>我方承诺在成功受让毕节能源投资开发有限公司90%股权及债权转让项目后，同意并配合</w:t>
      </w:r>
      <w:bookmarkStart w:id="0" w:name="_GoBack"/>
      <w:bookmarkEnd w:id="0"/>
      <w:r>
        <w:rPr>
          <w:rFonts w:hint="eastAsia" w:ascii="宋体" w:hAnsi="宋体" w:eastAsia="宋体" w:cs="宋体"/>
          <w:i w:val="0"/>
          <w:iCs w:val="0"/>
          <w:caps w:val="0"/>
          <w:color w:val="656565"/>
          <w:spacing w:val="0"/>
          <w:sz w:val="28"/>
          <w:szCs w:val="28"/>
          <w:shd w:val="clear" w:fill="FFFFFF"/>
          <w:lang w:eastAsia="zh-CN"/>
        </w:rPr>
        <w:t>标的企业毕节能源投资开发有限公司及其相关子企业依照下列附件中职工安置实施方案进行相应安置工作。</w:t>
      </w:r>
    </w:p>
    <w:p>
      <w:pPr>
        <w:rPr>
          <w:rFonts w:hint="eastAsia" w:ascii="宋体" w:hAnsi="宋体" w:eastAsia="宋体" w:cs="宋体"/>
          <w:i w:val="0"/>
          <w:iCs w:val="0"/>
          <w:caps w:val="0"/>
          <w:color w:val="656565"/>
          <w:spacing w:val="0"/>
          <w:sz w:val="28"/>
          <w:szCs w:val="28"/>
          <w:shd w:val="clear" w:fill="FFFFFF"/>
          <w:lang w:eastAsia="zh-CN"/>
        </w:rPr>
      </w:pPr>
    </w:p>
    <w:p>
      <w:pPr>
        <w:rPr>
          <w:rFonts w:hint="eastAsia" w:ascii="宋体" w:hAnsi="宋体" w:eastAsia="宋体" w:cs="宋体"/>
          <w:i w:val="0"/>
          <w:iCs w:val="0"/>
          <w:caps w:val="0"/>
          <w:color w:val="656565"/>
          <w:spacing w:val="0"/>
          <w:sz w:val="28"/>
          <w:szCs w:val="28"/>
          <w:shd w:val="clear" w:fill="FFFFFF"/>
          <w:lang w:eastAsia="zh-CN"/>
        </w:rPr>
      </w:pPr>
      <w:r>
        <w:rPr>
          <w:rFonts w:hint="eastAsia" w:ascii="宋体" w:hAnsi="宋体" w:eastAsia="宋体" w:cs="宋体"/>
          <w:i w:val="0"/>
          <w:iCs w:val="0"/>
          <w:caps w:val="0"/>
          <w:color w:val="656565"/>
          <w:spacing w:val="0"/>
          <w:sz w:val="28"/>
          <w:szCs w:val="28"/>
          <w:shd w:val="clear" w:fill="FFFFFF"/>
          <w:lang w:eastAsia="zh-CN"/>
        </w:rPr>
        <w:t>附件</w:t>
      </w:r>
      <w:r>
        <w:rPr>
          <w:rFonts w:hint="eastAsia" w:ascii="宋体" w:hAnsi="宋体" w:eastAsia="宋体" w:cs="宋体"/>
          <w:i w:val="0"/>
          <w:iCs w:val="0"/>
          <w:caps w:val="0"/>
          <w:color w:val="656565"/>
          <w:spacing w:val="0"/>
          <w:sz w:val="28"/>
          <w:szCs w:val="28"/>
          <w:shd w:val="clear" w:fill="FFFFFF"/>
          <w:lang w:val="en-US" w:eastAsia="zh-CN"/>
        </w:rPr>
        <w:t>1：</w:t>
      </w:r>
      <w:r>
        <w:rPr>
          <w:rFonts w:hint="eastAsia" w:ascii="宋体" w:hAnsi="宋体" w:eastAsia="宋体" w:cs="宋体"/>
          <w:i w:val="0"/>
          <w:iCs w:val="0"/>
          <w:caps w:val="0"/>
          <w:color w:val="656565"/>
          <w:spacing w:val="0"/>
          <w:sz w:val="28"/>
          <w:szCs w:val="28"/>
          <w:shd w:val="clear" w:fill="FFFFFF"/>
          <w:lang w:eastAsia="zh-CN"/>
        </w:rPr>
        <w:t>《毕节能源投资开发有限公司职工安置实施方案（草案）》</w:t>
      </w:r>
    </w:p>
    <w:p>
      <w:pPr>
        <w:rPr>
          <w:rFonts w:hint="eastAsia" w:ascii="宋体" w:hAnsi="宋体" w:eastAsia="宋体" w:cs="宋体"/>
          <w:i w:val="0"/>
          <w:iCs w:val="0"/>
          <w:caps w:val="0"/>
          <w:color w:val="656565"/>
          <w:spacing w:val="0"/>
          <w:sz w:val="28"/>
          <w:szCs w:val="28"/>
          <w:shd w:val="clear" w:fill="FFFFFF"/>
          <w:lang w:eastAsia="zh-CN"/>
        </w:rPr>
      </w:pPr>
      <w:r>
        <w:rPr>
          <w:rFonts w:hint="eastAsia" w:ascii="宋体" w:hAnsi="宋体" w:eastAsia="宋体" w:cs="宋体"/>
          <w:i w:val="0"/>
          <w:iCs w:val="0"/>
          <w:caps w:val="0"/>
          <w:color w:val="656565"/>
          <w:spacing w:val="0"/>
          <w:sz w:val="28"/>
          <w:szCs w:val="28"/>
          <w:shd w:val="clear" w:fill="FFFFFF"/>
          <w:lang w:eastAsia="zh-CN"/>
        </w:rPr>
        <w:t>附件</w:t>
      </w:r>
      <w:r>
        <w:rPr>
          <w:rFonts w:hint="eastAsia" w:ascii="宋体" w:hAnsi="宋体" w:eastAsia="宋体" w:cs="宋体"/>
          <w:i w:val="0"/>
          <w:iCs w:val="0"/>
          <w:caps w:val="0"/>
          <w:color w:val="656565"/>
          <w:spacing w:val="0"/>
          <w:sz w:val="28"/>
          <w:szCs w:val="28"/>
          <w:shd w:val="clear" w:fill="FFFFFF"/>
          <w:lang w:val="en-US" w:eastAsia="zh-CN"/>
        </w:rPr>
        <w:t>2：</w:t>
      </w:r>
      <w:r>
        <w:rPr>
          <w:rFonts w:hint="eastAsia" w:ascii="宋体" w:hAnsi="宋体" w:eastAsia="宋体" w:cs="宋体"/>
          <w:i w:val="0"/>
          <w:iCs w:val="0"/>
          <w:caps w:val="0"/>
          <w:color w:val="656565"/>
          <w:spacing w:val="0"/>
          <w:sz w:val="28"/>
          <w:szCs w:val="28"/>
          <w:shd w:val="clear" w:fill="FFFFFF"/>
          <w:lang w:eastAsia="zh-CN"/>
        </w:rPr>
        <w:t>《毕节万方天然气有限公司职工安置实施方案（草案）》</w:t>
      </w:r>
    </w:p>
    <w:p>
      <w:pPr>
        <w:rPr>
          <w:rFonts w:hint="eastAsia" w:ascii="宋体" w:hAnsi="宋体" w:eastAsia="宋体" w:cs="宋体"/>
          <w:i w:val="0"/>
          <w:iCs w:val="0"/>
          <w:caps w:val="0"/>
          <w:color w:val="656565"/>
          <w:spacing w:val="0"/>
          <w:sz w:val="28"/>
          <w:szCs w:val="28"/>
          <w:shd w:val="clear" w:fill="FFFFFF"/>
          <w:lang w:val="en-US" w:eastAsia="zh-CN"/>
        </w:rPr>
      </w:pPr>
      <w:r>
        <w:rPr>
          <w:rFonts w:hint="eastAsia" w:ascii="宋体" w:hAnsi="宋体" w:eastAsia="宋体" w:cs="宋体"/>
          <w:i w:val="0"/>
          <w:iCs w:val="0"/>
          <w:caps w:val="0"/>
          <w:color w:val="656565"/>
          <w:spacing w:val="0"/>
          <w:sz w:val="28"/>
          <w:szCs w:val="28"/>
          <w:shd w:val="clear" w:fill="FFFFFF"/>
          <w:lang w:eastAsia="zh-CN"/>
        </w:rPr>
        <w:t>附件</w:t>
      </w:r>
      <w:r>
        <w:rPr>
          <w:rFonts w:hint="eastAsia" w:ascii="宋体" w:hAnsi="宋体" w:eastAsia="宋体" w:cs="宋体"/>
          <w:i w:val="0"/>
          <w:iCs w:val="0"/>
          <w:caps w:val="0"/>
          <w:color w:val="656565"/>
          <w:spacing w:val="0"/>
          <w:sz w:val="28"/>
          <w:szCs w:val="28"/>
          <w:shd w:val="clear" w:fill="FFFFFF"/>
          <w:lang w:val="en-US" w:eastAsia="zh-CN"/>
        </w:rPr>
        <w:t>3：《大方县万方天然气有限公司职工安置实施方案（草案）》</w:t>
      </w:r>
    </w:p>
    <w:p>
      <w:pPr>
        <w:rPr>
          <w:rFonts w:hint="eastAsia" w:ascii="宋体" w:hAnsi="宋体" w:eastAsia="宋体" w:cs="宋体"/>
          <w:i w:val="0"/>
          <w:iCs w:val="0"/>
          <w:caps w:val="0"/>
          <w:color w:val="656565"/>
          <w:spacing w:val="0"/>
          <w:sz w:val="28"/>
          <w:szCs w:val="28"/>
          <w:shd w:val="clear" w:fill="FFFFFF"/>
          <w:lang w:val="en-US" w:eastAsia="zh-CN"/>
        </w:rPr>
      </w:pPr>
      <w:r>
        <w:rPr>
          <w:rFonts w:hint="eastAsia" w:ascii="宋体" w:hAnsi="宋体" w:eastAsia="宋体" w:cs="宋体"/>
          <w:i w:val="0"/>
          <w:iCs w:val="0"/>
          <w:caps w:val="0"/>
          <w:color w:val="656565"/>
          <w:spacing w:val="0"/>
          <w:sz w:val="28"/>
          <w:szCs w:val="28"/>
          <w:shd w:val="clear" w:fill="FFFFFF"/>
          <w:lang w:val="en-US" w:eastAsia="zh-CN"/>
        </w:rPr>
        <w:t>附件4：《赫章能投天然气有限公司职工安置实施方案（草案）》</w:t>
      </w:r>
    </w:p>
    <w:p>
      <w:pPr>
        <w:rPr>
          <w:rFonts w:hint="eastAsia" w:ascii="宋体" w:hAnsi="宋体" w:eastAsia="宋体" w:cs="宋体"/>
          <w:i w:val="0"/>
          <w:iCs w:val="0"/>
          <w:caps w:val="0"/>
          <w:color w:val="656565"/>
          <w:spacing w:val="0"/>
          <w:sz w:val="28"/>
          <w:szCs w:val="28"/>
          <w:shd w:val="clear" w:fill="FFFFFF"/>
          <w:lang w:val="en-US" w:eastAsia="zh-CN"/>
        </w:rPr>
      </w:pPr>
      <w:r>
        <w:rPr>
          <w:rFonts w:hint="eastAsia" w:ascii="宋体" w:hAnsi="宋体" w:eastAsia="宋体" w:cs="宋体"/>
          <w:i w:val="0"/>
          <w:iCs w:val="0"/>
          <w:caps w:val="0"/>
          <w:color w:val="656565"/>
          <w:spacing w:val="0"/>
          <w:sz w:val="28"/>
          <w:szCs w:val="28"/>
          <w:shd w:val="clear" w:fill="FFFFFF"/>
          <w:lang w:val="en-US" w:eastAsia="zh-CN"/>
        </w:rPr>
        <w:t>附件5：《纳雍能投天然气有限公司职工安置实施方案（草案）》</w:t>
      </w:r>
    </w:p>
    <w:p>
      <w:pPr>
        <w:rPr>
          <w:rFonts w:hint="eastAsia" w:ascii="宋体" w:hAnsi="宋体" w:eastAsia="宋体" w:cs="宋体"/>
          <w:i w:val="0"/>
          <w:iCs w:val="0"/>
          <w:caps w:val="0"/>
          <w:color w:val="656565"/>
          <w:spacing w:val="0"/>
          <w:sz w:val="28"/>
          <w:szCs w:val="28"/>
          <w:shd w:val="clear" w:fill="FFFFFF"/>
          <w:lang w:val="en-US" w:eastAsia="zh-CN"/>
        </w:rPr>
      </w:pPr>
    </w:p>
    <w:p>
      <w:pPr>
        <w:rPr>
          <w:rFonts w:hint="eastAsia" w:ascii="宋体" w:hAnsi="宋体" w:eastAsia="宋体" w:cs="宋体"/>
          <w:i w:val="0"/>
          <w:iCs w:val="0"/>
          <w:caps w:val="0"/>
          <w:color w:val="656565"/>
          <w:spacing w:val="0"/>
          <w:sz w:val="28"/>
          <w:szCs w:val="28"/>
          <w:shd w:val="clear" w:fill="FFFFFF"/>
          <w:lang w:val="en-US" w:eastAsia="zh-CN"/>
        </w:rPr>
      </w:pPr>
      <w:r>
        <w:rPr>
          <w:rFonts w:hint="eastAsia" w:ascii="宋体" w:hAnsi="宋体" w:eastAsia="宋体" w:cs="宋体"/>
          <w:i w:val="0"/>
          <w:iCs w:val="0"/>
          <w:caps w:val="0"/>
          <w:color w:val="656565"/>
          <w:spacing w:val="0"/>
          <w:sz w:val="28"/>
          <w:szCs w:val="28"/>
          <w:shd w:val="clear" w:fill="FFFFFF"/>
          <w:lang w:val="en-US" w:eastAsia="zh-CN"/>
        </w:rPr>
        <w:t xml:space="preserve">                                              承诺人：</w:t>
      </w:r>
    </w:p>
    <w:p>
      <w:pPr>
        <w:ind w:firstLine="6440" w:firstLineChars="2300"/>
        <w:rPr>
          <w:rFonts w:hint="eastAsia" w:ascii="宋体" w:hAnsi="宋体" w:eastAsia="宋体" w:cs="宋体"/>
          <w:i w:val="0"/>
          <w:iCs w:val="0"/>
          <w:caps w:val="0"/>
          <w:color w:val="656565"/>
          <w:spacing w:val="0"/>
          <w:sz w:val="28"/>
          <w:szCs w:val="28"/>
          <w:shd w:val="clear" w:fill="FFFFFF"/>
          <w:lang w:val="en-US" w:eastAsia="zh-CN"/>
        </w:rPr>
      </w:pPr>
      <w:r>
        <w:rPr>
          <w:rFonts w:hint="eastAsia" w:ascii="宋体" w:hAnsi="宋体" w:eastAsia="宋体" w:cs="宋体"/>
          <w:i w:val="0"/>
          <w:iCs w:val="0"/>
          <w:caps w:val="0"/>
          <w:color w:val="656565"/>
          <w:spacing w:val="0"/>
          <w:sz w:val="28"/>
          <w:szCs w:val="28"/>
          <w:shd w:val="clear" w:fill="FFFFFF"/>
          <w:lang w:val="en-US"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1NmI5ZjY1ZmFmZTExMDIxOTkwNDc5MDg1OTBmZmYifQ=="/>
  </w:docVars>
  <w:rsids>
    <w:rsidRoot w:val="00000000"/>
    <w:rsid w:val="317462DE"/>
    <w:rsid w:val="7F771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颖宝儿</cp:lastModifiedBy>
  <dcterms:modified xsi:type="dcterms:W3CDTF">2024-03-27T01:40:39Z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A466CA83DAEE414AACD35EB724DF3A45_12</vt:lpwstr>
  </property>
</Properties>
</file>