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授权委托书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意向承包人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法定代表人用）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贵州阳光产权交易所有限公司：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意向承包人</w:t>
      </w:r>
      <w:r>
        <w:rPr>
          <w:rFonts w:hint="eastAsia" w:ascii="仿宋" w:hAnsi="仿宋" w:eastAsia="仿宋" w:cs="仿宋"/>
          <w:sz w:val="28"/>
          <w:szCs w:val="28"/>
        </w:rPr>
        <w:t>现授权委托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身份证号: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代理本方办理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承包申请</w:t>
      </w:r>
      <w:r>
        <w:rPr>
          <w:rFonts w:hint="eastAsia" w:ascii="仿宋" w:hAnsi="仿宋" w:eastAsia="仿宋" w:cs="仿宋"/>
          <w:sz w:val="28"/>
          <w:szCs w:val="28"/>
        </w:rPr>
        <w:t>相关事宜，期限至本次受让完成为止。其权限包括但不限于：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办理本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转让</w:t>
      </w:r>
      <w:r>
        <w:rPr>
          <w:rFonts w:hint="eastAsia" w:ascii="仿宋" w:hAnsi="仿宋" w:eastAsia="仿宋" w:cs="仿宋"/>
          <w:sz w:val="28"/>
          <w:szCs w:val="28"/>
        </w:rPr>
        <w:t>申请手续，向交易所提交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意向承包人</w:t>
      </w:r>
      <w:r>
        <w:rPr>
          <w:rFonts w:hint="eastAsia" w:ascii="仿宋" w:hAnsi="仿宋" w:eastAsia="仿宋" w:cs="仿宋"/>
          <w:sz w:val="28"/>
          <w:szCs w:val="28"/>
        </w:rPr>
        <w:t>所需相关文件和资料等。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发包人</w:t>
      </w:r>
      <w:r>
        <w:rPr>
          <w:rFonts w:hint="eastAsia" w:ascii="仿宋" w:hAnsi="仿宋" w:eastAsia="仿宋" w:cs="仿宋"/>
          <w:sz w:val="28"/>
          <w:szCs w:val="28"/>
        </w:rPr>
        <w:t>咨询、了解意向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本项目</w:t>
      </w:r>
      <w:r>
        <w:rPr>
          <w:rFonts w:hint="eastAsia" w:ascii="仿宋" w:hAnsi="仿宋" w:eastAsia="仿宋" w:cs="仿宋"/>
          <w:sz w:val="28"/>
          <w:szCs w:val="28"/>
        </w:rPr>
        <w:t>标的，开展本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</w:t>
      </w:r>
      <w:r>
        <w:rPr>
          <w:rFonts w:hint="eastAsia" w:ascii="仿宋" w:hAnsi="仿宋" w:eastAsia="仿宋" w:cs="仿宋"/>
          <w:sz w:val="28"/>
          <w:szCs w:val="28"/>
        </w:rPr>
        <w:t>标的的尽调工作。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若本方被确定为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承包人</w:t>
      </w:r>
      <w:r>
        <w:rPr>
          <w:rFonts w:hint="eastAsia" w:ascii="仿宋" w:hAnsi="仿宋" w:eastAsia="仿宋" w:cs="仿宋"/>
          <w:sz w:val="28"/>
          <w:szCs w:val="28"/>
        </w:rPr>
        <w:t>，则协助交易所完成交易洽谈与组织交易活动等相关工作，并签署相关文件。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签订《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贵定县阳光汽车驾驶培训学校有限公司</w:t>
      </w:r>
      <w:r>
        <w:rPr>
          <w:rFonts w:hint="eastAsia" w:ascii="仿宋" w:hAnsi="仿宋" w:eastAsia="仿宋" w:cs="仿宋"/>
          <w:sz w:val="28"/>
          <w:szCs w:val="28"/>
        </w:rPr>
        <w:t>承包经营合同》。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办理交易价款收付结算与标的交割等事宜。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全权办理挂牌项目所涉及的其他一切相关事宜，全权签署其他一切相关文件。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本方对上述代理人在交易所行使的一切行为承担经济和法律责任。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意向承包人</w:t>
      </w:r>
      <w:r>
        <w:rPr>
          <w:rFonts w:hint="eastAsia" w:ascii="仿宋" w:hAnsi="仿宋" w:eastAsia="仿宋" w:cs="仿宋"/>
          <w:sz w:val="28"/>
          <w:szCs w:val="28"/>
        </w:rPr>
        <w:t>（盖章）：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意向承包人方法定代表人（签章）：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受托人（签字）：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30D8DD"/>
    <w:multiLevelType w:val="singleLevel"/>
    <w:tmpl w:val="5A30D8D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wMzgzYWQ5MDI1OTdjYmNiYTUzNjgzNWJiZDg5NDEifQ=="/>
  </w:docVars>
  <w:rsids>
    <w:rsidRoot w:val="36F77B42"/>
    <w:rsid w:val="000D22DE"/>
    <w:rsid w:val="00263AFE"/>
    <w:rsid w:val="004242CC"/>
    <w:rsid w:val="007503C0"/>
    <w:rsid w:val="009C21B5"/>
    <w:rsid w:val="00E01D04"/>
    <w:rsid w:val="00E80A3A"/>
    <w:rsid w:val="00EB1DD8"/>
    <w:rsid w:val="04D8703E"/>
    <w:rsid w:val="098D773E"/>
    <w:rsid w:val="0C405F40"/>
    <w:rsid w:val="0F5B1304"/>
    <w:rsid w:val="10875AC4"/>
    <w:rsid w:val="139645EF"/>
    <w:rsid w:val="19E936C2"/>
    <w:rsid w:val="1A941ED3"/>
    <w:rsid w:val="26737480"/>
    <w:rsid w:val="26AB5818"/>
    <w:rsid w:val="2D9C427F"/>
    <w:rsid w:val="2EF1435B"/>
    <w:rsid w:val="2F8F7ECD"/>
    <w:rsid w:val="34E95D24"/>
    <w:rsid w:val="36F77B42"/>
    <w:rsid w:val="3924368A"/>
    <w:rsid w:val="3D7D74A5"/>
    <w:rsid w:val="3ECF16B5"/>
    <w:rsid w:val="3F2449DD"/>
    <w:rsid w:val="4315543B"/>
    <w:rsid w:val="4C4524D9"/>
    <w:rsid w:val="5AC625F6"/>
    <w:rsid w:val="5B9C7AD9"/>
    <w:rsid w:val="5BAD2B87"/>
    <w:rsid w:val="5F291126"/>
    <w:rsid w:val="61AA28C7"/>
    <w:rsid w:val="6C5D0D48"/>
    <w:rsid w:val="6DC76061"/>
    <w:rsid w:val="6F6E4B99"/>
    <w:rsid w:val="71333591"/>
    <w:rsid w:val="732B76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customStyle="1" w:styleId="8">
    <w:name w:val="style"/>
    <w:basedOn w:val="1"/>
    <w:qFormat/>
    <w:uiPriority w:val="0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ITSK.com</Company>
  <Pages>1</Pages>
  <Words>327</Words>
  <Characters>327</Characters>
  <Lines>3</Lines>
  <Paragraphs>1</Paragraphs>
  <TotalTime>22</TotalTime>
  <ScaleCrop>false</ScaleCrop>
  <LinksUpToDate>false</LinksUpToDate>
  <CharactersWithSpaces>445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2017-11-16T01:17:00Z</dcterms:created>
  <dc:creator>Administrator</dc:creator>
  <cp:lastModifiedBy>王澜霏</cp:lastModifiedBy>
  <dcterms:modified xsi:type="dcterms:W3CDTF">2024-03-20T02:24:00Z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18D122C1B6A14F82B6CC396BF370ADAA_13</vt:lpwstr>
  </property>
</Properties>
</file>